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33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附件2</w:t>
      </w:r>
    </w:p>
    <w:p w14:paraId="13368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07A48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四川省南充市保安服务有限公司2025年端午节节日慰问品采购项目报价函</w:t>
      </w:r>
    </w:p>
    <w:p w14:paraId="24751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致：（采购人）</w:t>
      </w:r>
    </w:p>
    <w:p w14:paraId="64B32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根据贵方“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”的询价邀请函，正式授权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（姓名）代表报价人参加该项目的询价采购活动，我方已详细审查询价采购公告内容，据此我方郑重声明以下诸点，并对之相应的法律责任。据此函，签字人兹宣布同意如下：</w:t>
      </w:r>
    </w:p>
    <w:p w14:paraId="4B8B8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1.按询价文件规定提供报价为：</w:t>
      </w:r>
    </w:p>
    <w:tbl>
      <w:tblPr>
        <w:tblStyle w:val="3"/>
        <w:tblW w:w="8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2700"/>
        <w:gridCol w:w="983"/>
        <w:gridCol w:w="1650"/>
        <w:gridCol w:w="1450"/>
        <w:gridCol w:w="936"/>
      </w:tblGrid>
      <w:tr w14:paraId="570AB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5" w:hRule="atLeast"/>
        </w:trPr>
        <w:tc>
          <w:tcPr>
            <w:tcW w:w="897" w:type="dxa"/>
            <w:noWrap w:val="0"/>
            <w:vAlign w:val="center"/>
          </w:tcPr>
          <w:p w14:paraId="196FC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700" w:type="dxa"/>
            <w:noWrap w:val="0"/>
            <w:vAlign w:val="center"/>
          </w:tcPr>
          <w:p w14:paraId="71E3C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产品品目</w:t>
            </w:r>
          </w:p>
        </w:tc>
        <w:tc>
          <w:tcPr>
            <w:tcW w:w="983" w:type="dxa"/>
            <w:noWrap w:val="0"/>
            <w:vAlign w:val="center"/>
          </w:tcPr>
          <w:p w14:paraId="050F0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650" w:type="dxa"/>
            <w:noWrap w:val="0"/>
            <w:vAlign w:val="center"/>
          </w:tcPr>
          <w:p w14:paraId="74AD8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单价</w:t>
            </w:r>
          </w:p>
        </w:tc>
        <w:tc>
          <w:tcPr>
            <w:tcW w:w="1450" w:type="dxa"/>
            <w:noWrap w:val="0"/>
            <w:vAlign w:val="center"/>
          </w:tcPr>
          <w:p w14:paraId="68EA7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金额</w:t>
            </w: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（元）</w:t>
            </w:r>
          </w:p>
        </w:tc>
        <w:tc>
          <w:tcPr>
            <w:tcW w:w="936" w:type="dxa"/>
            <w:noWrap w:val="0"/>
            <w:vAlign w:val="center"/>
          </w:tcPr>
          <w:p w14:paraId="57205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1A068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897" w:type="dxa"/>
            <w:noWrap w:val="0"/>
            <w:vAlign w:val="center"/>
          </w:tcPr>
          <w:p w14:paraId="21A7F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700" w:type="dxa"/>
            <w:noWrap w:val="0"/>
            <w:vAlign w:val="center"/>
          </w:tcPr>
          <w:p w14:paraId="265B0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肉粽</w:t>
            </w:r>
          </w:p>
          <w:p w14:paraId="586C4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（不同品类）</w:t>
            </w:r>
          </w:p>
        </w:tc>
        <w:tc>
          <w:tcPr>
            <w:tcW w:w="983" w:type="dxa"/>
            <w:noWrap w:val="0"/>
            <w:vAlign w:val="center"/>
          </w:tcPr>
          <w:p w14:paraId="6BF98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noWrap w:val="0"/>
            <w:vAlign w:val="center"/>
          </w:tcPr>
          <w:p w14:paraId="690A1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6040B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6" w:type="dxa"/>
            <w:noWrap w:val="0"/>
            <w:vAlign w:val="center"/>
          </w:tcPr>
          <w:p w14:paraId="5A778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BA62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897" w:type="dxa"/>
            <w:noWrap w:val="0"/>
            <w:vAlign w:val="center"/>
          </w:tcPr>
          <w:p w14:paraId="6E3AE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700" w:type="dxa"/>
            <w:noWrap w:val="0"/>
            <w:vAlign w:val="center"/>
          </w:tcPr>
          <w:p w14:paraId="4D6CC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其他类型粽子</w:t>
            </w:r>
          </w:p>
          <w:p w14:paraId="20722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（不同品类）</w:t>
            </w:r>
          </w:p>
        </w:tc>
        <w:tc>
          <w:tcPr>
            <w:tcW w:w="983" w:type="dxa"/>
            <w:noWrap w:val="0"/>
            <w:vAlign w:val="center"/>
          </w:tcPr>
          <w:p w14:paraId="4C3CF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noWrap w:val="0"/>
            <w:vAlign w:val="center"/>
          </w:tcPr>
          <w:p w14:paraId="630E7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1066B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6" w:type="dxa"/>
            <w:noWrap w:val="0"/>
            <w:vAlign w:val="center"/>
          </w:tcPr>
          <w:p w14:paraId="632CF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2FE0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5" w:hRule="atLeast"/>
        </w:trPr>
        <w:tc>
          <w:tcPr>
            <w:tcW w:w="897" w:type="dxa"/>
            <w:noWrap w:val="0"/>
            <w:vAlign w:val="center"/>
          </w:tcPr>
          <w:p w14:paraId="6208D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700" w:type="dxa"/>
            <w:noWrap w:val="0"/>
            <w:vAlign w:val="center"/>
          </w:tcPr>
          <w:p w14:paraId="5FF92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咸鸭蛋</w:t>
            </w:r>
          </w:p>
        </w:tc>
        <w:tc>
          <w:tcPr>
            <w:tcW w:w="983" w:type="dxa"/>
            <w:noWrap w:val="0"/>
            <w:vAlign w:val="center"/>
          </w:tcPr>
          <w:p w14:paraId="2D1FE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noWrap w:val="0"/>
            <w:vAlign w:val="center"/>
          </w:tcPr>
          <w:p w14:paraId="66E90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1F598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6" w:type="dxa"/>
            <w:noWrap w:val="0"/>
            <w:vAlign w:val="center"/>
          </w:tcPr>
          <w:p w14:paraId="61E44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6C73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897" w:type="dxa"/>
            <w:noWrap w:val="0"/>
            <w:vAlign w:val="center"/>
          </w:tcPr>
          <w:p w14:paraId="78673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总价</w:t>
            </w:r>
          </w:p>
        </w:tc>
        <w:tc>
          <w:tcPr>
            <w:tcW w:w="7719" w:type="dxa"/>
            <w:gridSpan w:val="5"/>
            <w:noWrap w:val="0"/>
            <w:vAlign w:val="center"/>
          </w:tcPr>
          <w:p w14:paraId="213A9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小写：</w:t>
            </w: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大写：</w:t>
            </w: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    </w:t>
            </w:r>
          </w:p>
        </w:tc>
      </w:tr>
    </w:tbl>
    <w:p w14:paraId="3B723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说明：报价为一次性报价，不再有其他任何附加收费。</w:t>
      </w:r>
    </w:p>
    <w:p w14:paraId="23059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2.我方根据询价文件的规定，严格履行合同的责任和义务；</w:t>
      </w:r>
    </w:p>
    <w:p w14:paraId="1D22F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3.我方已详细审核上述询价文件，我方知道必须放弃提出含糊不清或误解的问题的权利；</w:t>
      </w:r>
    </w:p>
    <w:p w14:paraId="223EC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4.如果在询价后规定的有效期内撤回报价，我方愿意赔偿由此给采购人造成的相关一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切损失；</w:t>
      </w:r>
    </w:p>
    <w:p w14:paraId="6B62A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5.我方同意向贵方可能另外要求的与其报价有关的任何证据或资料。</w:t>
      </w:r>
    </w:p>
    <w:p w14:paraId="17A62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2DD7B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供应商：                           （公章）</w:t>
      </w:r>
    </w:p>
    <w:p w14:paraId="4B8DB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法定代表人或授权委托人：           （签字）</w:t>
      </w:r>
    </w:p>
    <w:p w14:paraId="2DD98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联系电话</w:t>
      </w:r>
    </w:p>
    <w:p w14:paraId="1A48E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日期：2025年  月  日</w:t>
      </w:r>
    </w:p>
    <w:p w14:paraId="62E9452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A53A3"/>
    <w:rsid w:val="2CAF60BD"/>
    <w:rsid w:val="360D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2025-05-13T02:09:05Z</dcterms:created>
  <dc:creator>Lenovo</dc:creator>
  <cp:lastModifiedBy>12</cp:lastModifiedBy>
  <dcterms:modified xsi:type="dcterms:W3CDTF">2025-05-13T02:09:17Z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eyJoZGlkIjoiZDA4MTFiMmVjNjIxOTgxMjA3YzcyMGNjZGMxMDRmMDQiLCJ1c2VySWQiOiI2MzQzODYzOTYifQ==</vt:lpwstr>
  </property>
  <property fmtid="{D5CDD505-2E9C-101B-9397-08002B2CF9AE}" pid="4" name="ICV">
    <vt:lpwstr>4C3359D8E21F478D8C7A04D1180791AF_12</vt:lpwstr>
  </property>
</Properties>
</file>