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81A9A">
      <w:pPr>
        <w:ind w:firstLine="643" w:firstLineChars="200"/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5A45B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承诺函</w:t>
      </w:r>
    </w:p>
    <w:p w14:paraId="6577A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6C91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我单位作为（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四川省南充市保安服务有限公司六楼装修改造服务装修公司采购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）的供应商，根据询价通知书要求，现郑重承诺具备本项目规定的条件：</w:t>
      </w:r>
    </w:p>
    <w:p w14:paraId="581DE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（一）具有独立承担民事责任的能力；</w:t>
      </w:r>
    </w:p>
    <w:p w14:paraId="2121D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（二）具有良好的商业信誉和健全的财务会计制度；</w:t>
      </w:r>
    </w:p>
    <w:p w14:paraId="7697D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）参加本次采购活动前三年内，在经营活动中没有重大违法记录；</w:t>
      </w:r>
    </w:p>
    <w:p w14:paraId="719B0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）法律、行政法规规定的其他条件；</w:t>
      </w:r>
    </w:p>
    <w:p w14:paraId="0A36A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五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）完全接受和满足本项目的要求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 w14:paraId="685BB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六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）参加本次采购活动，不存在与单位负责人为同一人或者存在直接控股、管理关系的其他供应商参与同一合同项下的采购活动的行为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 w14:paraId="22B94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七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）参加本次采购活动，不存在和其他供应商在同一合同项下的采购项目中，同时委托同一个自然人、同一家庭的人员、同一单位的人员作为代理人的行为。</w:t>
      </w:r>
    </w:p>
    <w:p w14:paraId="090A7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本单位对上述承诺的内容事项真实性负责。如经查实上述承诺的内容事项存在虚假，我单位愿意接受以提供虚假材料谋取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供应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追究法律责任。</w:t>
      </w:r>
    </w:p>
    <w:p w14:paraId="59AB5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供应商名称：（单位公章）</w:t>
      </w:r>
    </w:p>
    <w:p w14:paraId="25003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F5B8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法定代表人或授权代表（签字或加盖个人名章）：</w:t>
      </w:r>
    </w:p>
    <w:p w14:paraId="02A15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B06543C-D79A-4C70-9042-778775EB278D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589819C-6AF2-4A5C-99A7-80E54F6950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DdhZWE5NDI2MmY3MDdmODk3YTYwNTJmYjgxOTcifQ=="/>
  </w:docVars>
  <w:rsids>
    <w:rsidRoot w:val="00000000"/>
    <w:rsid w:val="0C710B4A"/>
    <w:rsid w:val="54AB6600"/>
    <w:rsid w:val="55A727F6"/>
    <w:rsid w:val="6DBB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408</Words>
  <Characters>408</Characters>
  <Lines>0</Lines>
  <Paragraphs>0</Paragraphs>
  <TotalTime>3</TotalTime>
  <ScaleCrop>false</ScaleCrop>
  <LinksUpToDate>false</LinksUpToDate>
  <CharactersWithSpaces>408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2024-07-29T10:06:00Z</dcterms:created>
  <dc:creator>lenovo</dc:creator>
  <cp:lastModifiedBy>           .</cp:lastModifiedBy>
  <dcterms:modified xsi:type="dcterms:W3CDTF">2024-08-22T01:14:26Z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76D2504F066C4335AE94FEDA54918DD1_13</vt:lpwstr>
  </property>
</Properties>
</file>